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https://static.comunicae.com.mx/photos/notas/133084/mlean_.jpg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empresa de software industrial mlean celebra 10 años de mejora continua</w:t>
      </w:r>
    </w:p>
    <w:p>
      <w:pPr>
        <w:pStyle w:val="Ttulo2"/>
        <w:rPr>
          <w:color w:val="355269"/>
        </w:rPr>
      </w:pPr>
      <w:r>
        <w:rPr>
          <w:color w:val="355269"/>
        </w:rPr>
        <w:t>Desde su lanzamiento en 2014, mlean ayuda a fábricas de todo el mundo a adoptar la transformación digital y aumentar la rentabilidad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mlean, firma de SaaS B2B con sede en Valladolid, celebra esta semana su 10º aniversario.</w:t>
        <w:br/>
        <w:t/>
        <w:br/>
        <w:t>La galardonada empresa, fundada en 2014 por un grupo de avezados ingenieros, desarrolla software que digitaliza los procesos de mejora continua y fabricación ajustada de las fábricas.</w:t>
        <w:br/>
        <w:t/>
        <w:br/>
        <w:t>Su producto estrella, el mlean Production System (mPS), es un software modular que ofrece a las fábricas herramientas de ayuda a la gestión de cada fase del ciclo de producción, permitiéndoles construir un paquete a la medida de sus necesidades.</w:t>
        <w:br/>
        <w:t/>
        <w:br/>
        <w:t>El resultado es una reducción de los residuos, un aumento de la eficacia y una mayor rentabilidad, según han informado numerosos clientes, incluidas marcas reconocidas en todo el mundo.</w:t>
        <w:br/>
        <w:t/>
        <w:br/>
        <w:t>Mejora digital continua</w:t>
        <w:br/>
        <w:t/>
        <w:br/>
        <w:t>Impulsado por los principios básicos de la mejora continua, el mPS está diseñado para ayudar a las fábricas a centralizar sus datos, mejorar la comunicación entre líneas y reducir el tiempo de administración.</w:t>
        <w:br/>
        <w:t/>
        <w:br/>
        <w:t>Y gracias a los controladores de mejora basados en IA, el sistema aprende de los datos introducidos para ofrecer sugerencias de ajustes que agilicen y mejoren el proceso de producción.</w:t>
        <w:br/>
        <w:t/>
        <w:br/>
        <w:t>En un mercado competitivo, el mPS destaca como la solución más completa que se ofrece, ya que permite a las fábricas combinar varias herramientas en un solo cuadro de mandos. Esto también la hace especialmente adecuada para implantaciones en varias fábricas.</w:t>
        <w:br/>
        <w:t/>
        <w:br/>
        <w:t>El mPS se encuentra ahora en más de 500 plantas de todo el mundo, en más de 40 países y con más de 100.000 usuarios individuales.</w:t>
        <w:br/>
        <w:t/>
        <w:br/>
        <w:t>Se trata de conectar personas y procesos</w:t>
        <w:br/>
        <w:t/>
        <w:br/>
        <w:t>Roberto Delgado Marcos, cofundador y director general, atribuye el éxito de mlean a dos grandes problemas de la fabricación: los residuos y la infradigitalización.</w:t>
        <w:br/>
        <w:t/>
        <w:br/>
        <w:t>Creemos en una cultura de cero residuos en la que las cosas funcionen correctamente a la primera. Ese es nuestro objetivo con nuestro software.</w:t>
        <w:br/>
        <w:t/>
        <w:br/>
        <w:t>Al desarrollar una solución integral para la Industria 4.0, estructurada en torno a las mejores prácticas de fabricación ajustada, el mPS está cumpliendo en todos los frentes para la industria moderna.</w:t>
        <w:br/>
        <w:t/>
        <w:br/>
        <w:t>Para nosotros, nuestro trabajo va más allá del desarrollo de software. Se trata de conectar personas y procesos, haciendo que la fabricación ajustada eficiente sea una realidad coherente en todo momento.</w:t>
        <w:br/>
        <w:t/>
        <w:br/>
        <w:t>Nuestro software es algo más que un programa informático. Es una herramienta a medida que se adapta a las distintas fases de producción para ayudar a las fábricas a escalar con rapidez y coherencia.</w:t>
        <w:br/>
        <w:t/>
        <w:br/>
        <w:t>Éxito local</w:t>
        <w:br/>
        <w:t/>
        <w:br/>
        <w:t>mlean celebra sus 10 años desde sus oficinas en pleno centro de Valladolid.</w:t>
        <w:br/>
        <w:t/>
        <w:br/>
        <w:t>Orgullosa de representar a la vibrante industria tecnológica y manufacturera española, la empresa ha sido reconocida por varios organismos locales y nacionales, como los Premios Nacionales de Tecnologías Industriales y los Premios Emprendedor, entre otros.</w:t>
        <w:br/>
        <w:t/>
        <w:br/>
        <w:t>Más información: mlean.com.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Valladolid,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