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https://static.comunicae.com.mx/photos/notas/133141/Captura_de_pantalla_2024-12-02_175317.png</w:t>
        </w:r>
      </w:hyperlink>
    </w:p>
    <w:p>
      <w:pPr>
        <w:pStyle w:val="Ttulo1"/>
        <w:spacing w:lineRule="auto" w:line="240" w:before="280" w:after="280"/>
        <w:rPr>
          <w:sz w:val="44"/>
          <w:szCs w:val="44"/>
        </w:rPr>
      </w:pPr>
      <w:r>
        <w:rPr>
          <w:sz w:val="44"/>
          <w:szCs w:val="44"/>
        </w:rPr>
        <w:t>CASIO MÚSICA lanza programa de apoyo musical para la docencia en México </w:t>
      </w:r>
    </w:p>
    <w:p>
      <w:pPr>
        <w:pStyle w:val="Ttulo2"/>
        <w:rPr>
          <w:color w:val="355269"/>
        </w:rPr>
      </w:pPr>
      <w:r>
        <w:rPr>
          <w:color w:val="355269"/>
        </w:rPr>
        <w:t>Con gran entusiasmo y bajo el lema De 0 a 1 que distingue a CASIO desde su fundación, se llevó a cabo el lanzamiento del programa Casio Educativo que promete apoyar a los docentes de música en México</w:t>
      </w:r>
    </w:p>
    <w:p>
      <w:pPr>
        <w:pStyle w:val="LOnormal"/>
        <w:rPr>
          <w:color w:val="355269"/>
        </w:rPr>
      </w:pPr>
      <w:r>
        <w:rPr>
          <w:color w:val="355269"/>
        </w:rPr>
      </w:r>
    </w:p>
    <w:p>
      <w:pPr>
        <w:pStyle w:val="LOnormal"/>
        <w:jc w:val="left"/>
        <w:rPr/>
      </w:pPr>
      <w:r>
        <w:rPr/>
        <w:t>El evento, realizado en la Capilla Gótica del Instituto Cultural Helénico, reunió a profesores y personalidades del ámbito musical y cultural del país, quienes celebraron esta iniciativa que busca fortalecer las capacidades pedagógicas de los docentes con herramientas innovadoras.</w:t>
        <w:br/>
        <w:t/>
        <w:br/>
        <w:t>El programa, diseñado para llegar inicialmente a 500 profesores en todo el país, pretende impactar a más de diez mil estudiantes de diversos niveles educativos durante 2025. Ofrece un enfoque integral que incluye talleres presenciales, contenido en video, materiales exclusivos y promociones especiales, todo enfocado en facilitar la enseñanza musical en las aulas en cualquier nivel escolar, desde básico hasta especializado.</w:t>
        <w:br/>
        <w:t/>
        <w:br/>
        <w:t>Uno de los momentos más destacados del evento fue la presentación de tres nuevos modelos de pianos digitales CELVIANO. Estos instrumentos han sido diseñados con tecnología de vanguardia que reproduce fielmente el sonido y la sensación de un piano tradicional de gran concierto, logrando un equilibrio perfecto entre innovación y tradición.</w:t>
        <w:br/>
        <w:t/>
        <w:br/>
        <w:t>Los asistentes pudieron disfrutar de una demostración en vivo, con un concierto dirigido por la Mtra. Lizzi Ceniceros -embajadora del programa CASIO Educación- que incluyó un repertorio variado que destacó la capacidad de estos pianos para elevar la experiencia de apreciación y aprendizaje musical.</w:t>
        <w:br/>
        <w:t/>
        <w:br/>
        <w:t>Durante la presentación de este programa, la Mtra. Lizzi Ceniceros enfatizó la importancia de incluir la música en el desarrollo integral de los estudiantes. La música no solo es arte, es una herramienta de transformación social y educativa. Este programa no solo impulsa el talento, sino que también fomenta valores, creatividad y disciplina.</w:t>
        <w:br/>
        <w:t/>
        <w:br/>
        <w:t>Alfredo Cano - Director de CASIO Música en México- anunció la intención de realizar alianzas estratégicas con instituciones educativas y culturales de todo el país para asegurar que las herramientas del programa lleguen de manera eficiente a los docentes. El objetivo a largo plazo es expandir esta iniciativa para alcanzar a más comunidades y generar un impacto positivo y duradero en el sistema educativo mexicano, comentó el directivo.</w:t>
        <w:br/>
        <w:t/>
        <w:br/>
        <w:t>El evento cerró con un coctel donde los invitados pudieron intercambiar ideas y diálogo. El Programa para la enseñanza musical de CASIO marca un hito en la enseñanza musical del país, al unir tecnología, pedagogía y pasión por la música en un solo proyecto.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