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Cuarenta por ciento de jóvenes de 15 años, fuera del sistema educativo: Jorge de la Vega Membrillo</w:t>
      </w:r>
    </w:p>
    <w:p>
      <w:pPr>
        <w:pStyle w:val="Ttulo2"/>
        <w:rPr>
          <w:color w:val="355269"/>
        </w:rPr>
      </w:pPr>
      <w:r>
        <w:rPr>
          <w:color w:val="355269"/>
        </w:rPr>
        <w:t>El diputado del PRD Jorge de la Vega Membrillo aseguró que aunque la capacidad de cobertura del sistema educativo en México ha aumentado en los últimos años, se debe reconocer que aún no se ha alcanzado la cobertura total en el nivel de educación bâsicaAl instalar en su calidad de presidente la Comisión de Educación y Servicios Educativos, aseguró que al menos 10 millones de mexicanos no tienen completa la educación primaria y 16 millones y medio no concluyeron la secundaria.</w:t>
      </w:r>
    </w:p>
    <w:p>
      <w:pPr>
        <w:pStyle w:val="LOnormal"/>
        <w:rPr>
          <w:color w:val="355269"/>
        </w:rPr>
      </w:pPr>
      <w:r>
        <w:rPr>
          <w:color w:val="355269"/>
        </w:rPr>
      </w:r>
    </w:p>
    <w:p>
      <w:pPr>
        <w:pStyle w:val="LOnormal"/>
        <w:jc w:val="left"/>
        <w:rPr/>
      </w:pPr>
      <w:r>
        <w:rPr/>
        <w:t/>
        <w:br/>
        <w:t/>
        <w:br/>
        <w:t>Al instalar en su calidad de presidente la Comisión de Educación y Servicios Educativos, aseguró que al menos 10 millones de mexicanos no tienen completa la educación primaria y 16 millones y medio no concluyeron la secundaria. La cobertura en este nivel es del 90 por ciento y al menos 40 por ciento de los jóvenes de 15 años están fuera del sistema educativo en estos momentos.</w:t>
        <w:br/>
        <w:t/>
        <w:br/>
        <w:t>El legislador por el Estado de México advirtió que a medida que pasan los años, la pirámide de población va a ejercer más presión sobre estos grupos y con ello se aumentarán los problemas de cobertura.</w:t>
        <w:br/>
        <w:t/>
        <w:br/>
        <w:t>De la Vega Membrillo añadió que en educación superior el tema es igual de preocupante. Siete de cada 10 jóvenes en edad de estar en este nivel educativo no pueden hacerlo por falta de oportunidades y opciones. El sistema sólo atiende a 23 por ciento de los jóvenes en condiciones de estudiar una carrera universitaria, e igual que en las preparatorias, cada año va a aumentar la demanda.</w:t>
        <w:br/>
        <w:t/>
        <w:br/>
        <w:t>Ante ello, el presidente de la Comisión de Educación y Servicios Educativos señaló que el nivel medio superior y superior va a merecer nuestra especial atención, con el propósito de revertir niveles de rezago y ampliar la cobertura, como lo demanda la sociedad.</w:t>
        <w:br/>
        <w:t/>
        <w:br/>
        <w:t>Dijo que la comisión será un espacio permanente de encuentro con todos los actores del sector educativo y que una educación pública, laica, gratuita y de excelencia académica en todos sus niveles, así como la investigación científica y tecnológica son de los más importantes retos que tiene el país. Pidió que desde este órgano legislativo se impulse una política que impacte al sistema educativo nacional en tres aspectos: la equidad, la calidad y la cobertura.</w:t>
        <w:br/>
        <w:t/>
        <w:br/>
        <w:t>De la Vega Membrillo anunció que rumbo a la definición del presupuesto para el sector en el 2013, a partir de la tercera semana de noviembre la comisión sostendrá reuniones con rectores y directores de escuelas de nivel medio superior. Queremos llegar bien pertrechados los integrantes de esta comisión a la negociación, señaló. Por eso vamos a convocar a los secretarios de Educación Pública y al de Hacienda del gobierno saliente, así como a los propios del gobierno entrante a comisiones unidas de Hacienda, Presupuesto y Educación.</w:t>
        <w:br/>
        <w:t/>
        <w:br/>
        <w:t>A su vez, el vicecoordinador del GPPRD, Miguel Alonso Raya, convocó a impulsar un pacto para crear un nuevo federalismo educativo entre los diferentes órdenes de gobierno que incluya una reforma a la Ley de Coordinación Fiscal, en particular en lo referente al Fondo de Aportaciones para la Educación Básica y Normal (FAEB), y dotar de autonomía al Instituto Nacional de Evaluación (INE) similar a la que tiene el Instituto Federal Electoral (IFE).</w:t>
        <w:br/>
        <w:t/>
        <w:br/>
        <w:t>Sólo cinco estados se benefician de la fórmula de distribución de recursos del FAEB, mientras el resto sale perjudicado, lo cual da lugar a una gran inequidad en la distribución de recursos. De continuar así las cosas, estas entidades no tendrán manera de sostener los servicios educativos en 2020 y se verán obligadas a regresarlos a la Federación.</w:t>
        <w:br/>
        <w:t/>
        <w:br/>
        <w:t>Por su parte, el INE carece de capacidad real de evaluar al sistema educativo porque lo preside el Secretario de Educación a cuya dependencia debe evaluar, por lo que es necesario dotarle de autonomía.</w:t>
        <w:br/>
        <w:t/>
        <w:br/>
        <w:t>El diputado Víctor Nájera Medina coincidió en la urgencia de dotar un nuevo rumbo a la educación para impulsar la justicia, la democracia y el progreso en el país, para lo cual se le debe destinar el ocho por ciento del Producto Interno Bruto, 1.5 por ciento a educación superior y 1.1 por ciento a ciencia y tecnología, como lo recomiendan organismos internacionales.</w:t>
        <w:br/>
        <w:t/>
        <w:br/>
        <w:t>Por el GPPRD, en la reunión de instalación de esta comisión también participaron los legisladores Roberto López González, Gloria Bautista Cuevas y Sebastián de la Rosa Peláez, así como Secretarios de Educación, rectores de universidades y directivos de diversas instituciones estatales y nacionales.</w:t>
        <w:br/>
        <w:t/>
        <w:br/>
        <w:t>Artículo publicado en Partido de la Revolución Democrática (PRD)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Distrito Federal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